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F" w:rsidRDefault="00BD1664">
      <w:pPr>
        <w:pStyle w:val="Standard"/>
        <w:rPr>
          <w:rFonts w:ascii="Liberation Serif" w:eastAsia="Liberation Serif" w:hAnsi="Liberation Serif" w:cs="Liberation Serif"/>
          <w:color w:val="auto"/>
          <w:sz w:val="20"/>
        </w:rPr>
      </w:pPr>
      <w:r>
        <w:rPr>
          <w:rFonts w:ascii="Liberation Serif" w:eastAsia="Liberation Serif" w:hAnsi="Liberation Serif" w:cs="Liberation Serif"/>
          <w:color w:val="auto"/>
          <w:sz w:val="20"/>
        </w:rPr>
        <w:t>Nazwa szkoły…………………………………………………………………………..</w:t>
      </w:r>
      <w:r>
        <w:rPr>
          <w:rFonts w:ascii="Liberation Serif" w:eastAsia="Liberation Serif" w:hAnsi="Liberation Serif" w:cs="Liberation Serif"/>
          <w:color w:val="auto"/>
          <w:sz w:val="20"/>
        </w:rPr>
        <w:tab/>
      </w:r>
      <w:r>
        <w:rPr>
          <w:rFonts w:ascii="Liberation Serif" w:eastAsia="Liberation Serif" w:hAnsi="Liberation Serif" w:cs="Liberation Serif"/>
          <w:color w:val="auto"/>
          <w:sz w:val="20"/>
        </w:rPr>
        <w:tab/>
      </w:r>
      <w:r>
        <w:rPr>
          <w:rFonts w:ascii="Liberation Serif" w:eastAsia="Liberation Serif" w:hAnsi="Liberation Serif" w:cs="Liberation Serif"/>
          <w:color w:val="auto"/>
          <w:sz w:val="20"/>
        </w:rPr>
        <w:tab/>
      </w:r>
      <w:r>
        <w:rPr>
          <w:rFonts w:ascii="Liberation Serif" w:eastAsia="Liberation Serif" w:hAnsi="Liberation Serif" w:cs="Liberation Serif"/>
          <w:color w:val="auto"/>
          <w:sz w:val="20"/>
        </w:rPr>
        <w:tab/>
        <w:t xml:space="preserve">      </w:t>
      </w:r>
    </w:p>
    <w:p w:rsidR="002403DF" w:rsidRDefault="00BD1664">
      <w:pPr>
        <w:pStyle w:val="Standard"/>
        <w:rPr>
          <w:rFonts w:ascii="Liberation Serif" w:eastAsia="Liberation Serif" w:hAnsi="Liberation Serif" w:cs="Liberation Serif"/>
          <w:color w:val="auto"/>
          <w:sz w:val="20"/>
        </w:rPr>
      </w:pPr>
      <w:r>
        <w:rPr>
          <w:rFonts w:ascii="Liberation Serif" w:eastAsia="Liberation Serif" w:hAnsi="Liberation Serif" w:cs="Liberation Serif"/>
          <w:color w:val="auto"/>
          <w:sz w:val="20"/>
        </w:rPr>
        <w:t>Klasa …………………………..</w:t>
      </w:r>
    </w:p>
    <w:p w:rsidR="002403DF" w:rsidRDefault="002403DF">
      <w:pPr>
        <w:pStyle w:val="Standard"/>
        <w:rPr>
          <w:rFonts w:eastAsia="Calibri" w:cs="Calibri"/>
          <w:color w:val="auto"/>
          <w:sz w:val="18"/>
        </w:rPr>
      </w:pPr>
    </w:p>
    <w:p w:rsidR="00AB10C1" w:rsidRDefault="00BD1664">
      <w:pPr>
        <w:pStyle w:val="Standard"/>
        <w:spacing w:after="140" w:line="360" w:lineRule="auto"/>
        <w:rPr>
          <w:rFonts w:ascii="Times New Roman" w:eastAsia="Calibri" w:hAnsi="Times New Roman" w:cs="Calibri"/>
          <w:color w:val="auto"/>
          <w:sz w:val="20"/>
        </w:rPr>
      </w:pPr>
      <w:r>
        <w:rPr>
          <w:rFonts w:ascii="Liberation Serif" w:eastAsia="Liberation Serif" w:hAnsi="Liberation Serif" w:cs="Liberation Serif"/>
          <w:color w:val="auto"/>
          <w:sz w:val="20"/>
        </w:rPr>
        <w:t xml:space="preserve"> </w:t>
      </w:r>
    </w:p>
    <w:p w:rsidR="002403DF" w:rsidRDefault="00AB10C1">
      <w:pPr>
        <w:pStyle w:val="Standard"/>
        <w:spacing w:after="140" w:line="360" w:lineRule="auto"/>
        <w:rPr>
          <w:rFonts w:ascii="Times New Roman" w:eastAsia="Liberation Serif" w:hAnsi="Times New Roman" w:cs="Liberation Serif"/>
          <w:color w:val="auto"/>
          <w:sz w:val="20"/>
        </w:rPr>
      </w:pPr>
      <w:r w:rsidRPr="00AB10C1">
        <w:rPr>
          <w:rFonts w:ascii="Times New Roman" w:eastAsia="Calibri" w:hAnsi="Times New Roman" w:cs="Calibri"/>
          <w:color w:val="auto"/>
          <w:sz w:val="20"/>
        </w:rPr>
        <w:t xml:space="preserve">Zgodnie z art. 7 pkt.4 Ustawy z dnia 12 kwietnia 2019 roku o opiece zdrowotnej nad uczniami, wyrażam zgodę na </w:t>
      </w:r>
      <w:r w:rsidRPr="000F6387">
        <w:rPr>
          <w:rFonts w:ascii="Times New Roman" w:eastAsia="Liberation Serif" w:hAnsi="Times New Roman" w:cs="Liberation Serif"/>
          <w:color w:val="auto"/>
          <w:sz w:val="20"/>
        </w:rPr>
        <w:t xml:space="preserve">objęcie opieką stomatologiczną </w:t>
      </w:r>
      <w:r w:rsidR="00BD1664" w:rsidRPr="000F6387">
        <w:rPr>
          <w:rFonts w:ascii="Times New Roman" w:eastAsia="Liberation Serif" w:hAnsi="Times New Roman" w:cs="Liberation Serif"/>
          <w:color w:val="auto"/>
          <w:sz w:val="20"/>
        </w:rPr>
        <w:t>dziecka , którego jestem opiekunem prawnym,  w obecności opiekuna szkolnego</w:t>
      </w:r>
      <w:r w:rsidR="000F6387">
        <w:rPr>
          <w:rFonts w:ascii="Times New Roman" w:eastAsia="Liberation Serif" w:hAnsi="Times New Roman" w:cs="Liberation Serif"/>
          <w:color w:val="auto"/>
          <w:sz w:val="20"/>
        </w:rPr>
        <w:t>.</w:t>
      </w:r>
    </w:p>
    <w:p w:rsidR="000F6387" w:rsidRDefault="00BD1664">
      <w:pPr>
        <w:pStyle w:val="Standard"/>
        <w:spacing w:after="140" w:line="360" w:lineRule="auto"/>
        <w:rPr>
          <w:rFonts w:ascii="Times New Roman" w:eastAsia="Liberation Serif" w:hAnsi="Times New Roman" w:cs="Liberation Serif"/>
          <w:color w:val="auto"/>
          <w:sz w:val="20"/>
        </w:rPr>
      </w:pPr>
      <w:r>
        <w:rPr>
          <w:rFonts w:ascii="Times New Roman" w:eastAsia="Liberation Serif" w:hAnsi="Times New Roman" w:cs="Liberation Serif"/>
          <w:color w:val="auto"/>
          <w:sz w:val="20"/>
        </w:rPr>
        <w:t xml:space="preserve">Celem </w:t>
      </w:r>
      <w:r w:rsidR="000F6387">
        <w:rPr>
          <w:rFonts w:ascii="Times New Roman" w:eastAsia="Liberation Serif" w:hAnsi="Times New Roman" w:cs="Liberation Serif"/>
          <w:color w:val="auto"/>
          <w:sz w:val="20"/>
        </w:rPr>
        <w:t>opieki</w:t>
      </w:r>
      <w:r>
        <w:rPr>
          <w:rFonts w:ascii="Times New Roman" w:eastAsia="Liberation Serif" w:hAnsi="Times New Roman" w:cs="Liberation Serif"/>
          <w:color w:val="auto"/>
          <w:sz w:val="20"/>
        </w:rPr>
        <w:t xml:space="preserve"> jest badanie </w:t>
      </w:r>
      <w:r w:rsidR="000F6387" w:rsidRPr="000F6387">
        <w:rPr>
          <w:rFonts w:ascii="Times New Roman" w:eastAsia="Liberation Serif" w:hAnsi="Times New Roman" w:cs="Liberation Serif"/>
          <w:color w:val="auto"/>
          <w:sz w:val="20"/>
        </w:rPr>
        <w:t xml:space="preserve"> stomatologiczne dziecka,</w:t>
      </w:r>
      <w:r w:rsidRPr="000F6387">
        <w:rPr>
          <w:rFonts w:ascii="Times New Roman" w:eastAsia="Liberation Serif" w:hAnsi="Times New Roman" w:cs="Liberation Serif"/>
          <w:color w:val="auto"/>
          <w:sz w:val="20"/>
        </w:rPr>
        <w:t xml:space="preserve"> informacja dla rodziców lub opiekuna prawnego</w:t>
      </w:r>
      <w:r>
        <w:rPr>
          <w:rFonts w:ascii="Times New Roman" w:eastAsia="Liberation Serif" w:hAnsi="Times New Roman" w:cs="Liberation Serif"/>
          <w:color w:val="auto"/>
          <w:sz w:val="20"/>
        </w:rPr>
        <w:t xml:space="preserve"> jakiego leczenia stomatologicznego dziecko potrzebuje (plan leczen</w:t>
      </w:r>
      <w:r>
        <w:rPr>
          <w:rFonts w:ascii="Times New Roman" w:eastAsia="Liberation Serif" w:hAnsi="Times New Roman" w:cs="Liberation Serif"/>
          <w:color w:val="auto"/>
          <w:sz w:val="20"/>
        </w:rPr>
        <w:t>ia)</w:t>
      </w:r>
      <w:r w:rsidR="000F6387">
        <w:rPr>
          <w:rFonts w:ascii="Times New Roman" w:eastAsia="Liberation Serif" w:hAnsi="Times New Roman" w:cs="Liberation Serif"/>
          <w:color w:val="auto"/>
          <w:sz w:val="20"/>
        </w:rPr>
        <w:t xml:space="preserve"> </w:t>
      </w:r>
      <w:r w:rsidR="000F6387" w:rsidRPr="000F6387">
        <w:rPr>
          <w:rFonts w:ascii="Times New Roman" w:eastAsia="Liberation Serif" w:hAnsi="Times New Roman" w:cs="Liberation Serif"/>
          <w:color w:val="auto"/>
          <w:sz w:val="20"/>
        </w:rPr>
        <w:t>oraz, jeśli takie będzie zalecenie lekarza, higienizacja jamy ustnej</w:t>
      </w:r>
      <w:r>
        <w:rPr>
          <w:rFonts w:ascii="Times New Roman" w:eastAsia="Liberation Serif" w:hAnsi="Times New Roman" w:cs="Liberation Serif"/>
          <w:color w:val="auto"/>
          <w:sz w:val="20"/>
        </w:rPr>
        <w:t>.</w:t>
      </w:r>
      <w:r w:rsidR="000F6387">
        <w:rPr>
          <w:rFonts w:ascii="Times New Roman" w:eastAsia="Liberation Serif" w:hAnsi="Times New Roman" w:cs="Liberation Serif"/>
          <w:color w:val="auto"/>
          <w:sz w:val="20"/>
        </w:rPr>
        <w:t xml:space="preserve"> </w:t>
      </w:r>
    </w:p>
    <w:p w:rsidR="002403DF" w:rsidRPr="000F6387" w:rsidRDefault="000F6387">
      <w:pPr>
        <w:pStyle w:val="Standard"/>
        <w:spacing w:after="140" w:line="360" w:lineRule="auto"/>
        <w:rPr>
          <w:rFonts w:ascii="Times New Roman" w:eastAsia="Liberation Serif" w:hAnsi="Times New Roman" w:cs="Liberation Serif"/>
          <w:color w:val="auto"/>
          <w:sz w:val="20"/>
        </w:rPr>
      </w:pPr>
      <w:r w:rsidRPr="000F6387">
        <w:rPr>
          <w:rFonts w:ascii="Times New Roman" w:eastAsia="Liberation Serif" w:hAnsi="Times New Roman" w:cs="Liberation Serif"/>
          <w:color w:val="auto"/>
          <w:sz w:val="20"/>
        </w:rPr>
        <w:t>Zakres opieki  został określony w art.31 d ustawy z dnia 27 sierpnia 2004 roku o świadczeniach opieki zdrowotnej finansowanych ze środków publicznych w części dotyczącej wykazu świadczeń gwarantowanych z zakresu leczenia stomatologicznego dla dzieci i młodzieży, z wyłączeniem świadczeń ortodoncji.</w:t>
      </w:r>
    </w:p>
    <w:p w:rsidR="00987C44" w:rsidRDefault="000F6387" w:rsidP="00AB10C1">
      <w:pPr>
        <w:pStyle w:val="Standard"/>
        <w:spacing w:after="140" w:line="360" w:lineRule="auto"/>
        <w:rPr>
          <w:rFonts w:ascii="Times New Roman" w:eastAsia="Calibri" w:hAnsi="Times New Roman" w:cs="Calibri"/>
          <w:color w:val="auto"/>
          <w:sz w:val="20"/>
        </w:rPr>
      </w:pPr>
      <w:r>
        <w:rPr>
          <w:rFonts w:ascii="Times New Roman" w:eastAsia="Liberation Serif" w:hAnsi="Times New Roman" w:cs="Liberation Serif"/>
          <w:color w:val="auto"/>
          <w:sz w:val="20"/>
        </w:rPr>
        <w:t xml:space="preserve">Badanie </w:t>
      </w:r>
      <w:r w:rsidR="00AB10C1">
        <w:rPr>
          <w:rFonts w:ascii="Times New Roman" w:eastAsia="Liberation Serif" w:hAnsi="Times New Roman" w:cs="Liberation Serif"/>
          <w:color w:val="auto"/>
          <w:sz w:val="20"/>
        </w:rPr>
        <w:t xml:space="preserve"> odb</w:t>
      </w:r>
      <w:r w:rsidR="00AB10C1">
        <w:rPr>
          <w:rFonts w:ascii="Times New Roman" w:eastAsia="Calibri" w:hAnsi="Times New Roman" w:cs="Calibri"/>
          <w:color w:val="auto"/>
          <w:sz w:val="20"/>
        </w:rPr>
        <w:t xml:space="preserve">ędzie się w gabinecie </w:t>
      </w:r>
      <w:r w:rsidR="009B24AB">
        <w:rPr>
          <w:rFonts w:ascii="Times New Roman" w:eastAsia="Calibri" w:hAnsi="Times New Roman" w:cs="Calibri"/>
          <w:color w:val="auto"/>
          <w:sz w:val="20"/>
        </w:rPr>
        <w:t xml:space="preserve">w Gdańsku przy ulicy </w:t>
      </w:r>
      <w:r w:rsidR="00F27F98" w:rsidRPr="00F27F98">
        <w:rPr>
          <w:rFonts w:ascii="Times New Roman" w:eastAsia="Calibri" w:hAnsi="Times New Roman" w:cs="Calibri"/>
          <w:color w:val="auto"/>
          <w:sz w:val="20"/>
        </w:rPr>
        <w:t>Jaskółczej 7/15</w:t>
      </w:r>
    </w:p>
    <w:p w:rsidR="00AB10C1" w:rsidRDefault="00AB10C1" w:rsidP="00AB10C1">
      <w:pPr>
        <w:pStyle w:val="Standard"/>
        <w:spacing w:after="140" w:line="360" w:lineRule="auto"/>
      </w:pPr>
      <w:r>
        <w:rPr>
          <w:rFonts w:ascii="Times New Roman" w:eastAsia="Calibri" w:hAnsi="Times New Roman" w:cs="Calibri"/>
          <w:color w:val="auto"/>
          <w:sz w:val="20"/>
        </w:rPr>
        <w:t xml:space="preserve">prowadzonym przez firmę Gabinety SKIM sp. z o.o. </w:t>
      </w:r>
      <w:proofErr w:type="spellStart"/>
      <w:r>
        <w:rPr>
          <w:rFonts w:ascii="Times New Roman" w:eastAsia="Calibri" w:hAnsi="Times New Roman" w:cs="Calibri"/>
          <w:color w:val="auto"/>
          <w:sz w:val="20"/>
        </w:rPr>
        <w:t>sp.k</w:t>
      </w:r>
      <w:proofErr w:type="spellEnd"/>
      <w:r>
        <w:rPr>
          <w:rFonts w:ascii="Times New Roman" w:eastAsia="Calibri" w:hAnsi="Times New Roman" w:cs="Calibri"/>
          <w:color w:val="auto"/>
          <w:sz w:val="20"/>
        </w:rPr>
        <w:t>. , w roku szkolnym 2019/2020.</w:t>
      </w:r>
    </w:p>
    <w:p w:rsidR="002403DF" w:rsidRDefault="00BD1664">
      <w:pPr>
        <w:pStyle w:val="Standard"/>
        <w:spacing w:after="140" w:line="360" w:lineRule="auto"/>
      </w:pPr>
      <w:r>
        <w:rPr>
          <w:rFonts w:ascii="Times New Roman" w:eastAsia="Liberation Serif" w:hAnsi="Times New Roman" w:cs="Liberation Serif"/>
          <w:color w:val="auto"/>
          <w:sz w:val="20"/>
        </w:rPr>
        <w:t xml:space="preserve"> Dzieci  b</w:t>
      </w:r>
      <w:r>
        <w:rPr>
          <w:rFonts w:ascii="Times New Roman" w:eastAsia="Arial" w:hAnsi="Times New Roman" w:cs="Arial"/>
          <w:color w:val="auto"/>
          <w:sz w:val="20"/>
        </w:rPr>
        <w:t>ęd</w:t>
      </w:r>
      <w:r>
        <w:rPr>
          <w:rFonts w:ascii="Times New Roman" w:eastAsia="Calibri" w:hAnsi="Times New Roman" w:cs="Calibri"/>
          <w:color w:val="auto"/>
          <w:sz w:val="20"/>
        </w:rPr>
        <w:t>ą edukowane w zakresie prawidłowej higieny jamy ustnej oraz prawidłowej diety.</w:t>
      </w:r>
    </w:p>
    <w:p w:rsidR="002403DF" w:rsidRDefault="00BD1664">
      <w:pPr>
        <w:pStyle w:val="Standard"/>
        <w:spacing w:after="140" w:line="360" w:lineRule="auto"/>
      </w:pPr>
      <w:r>
        <w:rPr>
          <w:rFonts w:ascii="Times New Roman" w:eastAsia="Liberation Serif" w:hAnsi="Times New Roman" w:cs="Liberation Serif"/>
          <w:color w:val="auto"/>
          <w:sz w:val="20"/>
        </w:rPr>
        <w:t xml:space="preserve"> Wszystkie </w:t>
      </w:r>
      <w:r>
        <w:rPr>
          <w:rFonts w:ascii="Times New Roman" w:eastAsia="Arial" w:hAnsi="Times New Roman" w:cs="Arial"/>
          <w:color w:val="auto"/>
          <w:sz w:val="20"/>
        </w:rPr>
        <w:t>świadczenia profilaktyki stomatologicznej w tym badanie stomatologiczne ,</w:t>
      </w:r>
      <w:r w:rsidR="000F6387">
        <w:rPr>
          <w:rFonts w:ascii="Times New Roman" w:eastAsia="Arial" w:hAnsi="Times New Roman" w:cs="Arial"/>
          <w:color w:val="auto"/>
          <w:sz w:val="20"/>
        </w:rPr>
        <w:t xml:space="preserve"> oraz ewentualna  fluoryzacja i</w:t>
      </w:r>
      <w:r>
        <w:rPr>
          <w:rFonts w:ascii="Times New Roman" w:eastAsia="Arial" w:hAnsi="Times New Roman" w:cs="Arial"/>
          <w:color w:val="auto"/>
          <w:sz w:val="20"/>
        </w:rPr>
        <w:t xml:space="preserve"> </w:t>
      </w:r>
      <w:r>
        <w:rPr>
          <w:rFonts w:ascii="Times New Roman" w:eastAsia="Liberation Serif" w:hAnsi="Times New Roman" w:cs="Liberation Serif"/>
          <w:color w:val="auto"/>
          <w:sz w:val="20"/>
        </w:rPr>
        <w:t>lakierowanie z</w:t>
      </w:r>
      <w:r>
        <w:rPr>
          <w:rFonts w:ascii="Times New Roman" w:eastAsia="Arial" w:hAnsi="Times New Roman" w:cs="Arial"/>
          <w:color w:val="auto"/>
          <w:sz w:val="20"/>
        </w:rPr>
        <w:t>ęb</w:t>
      </w:r>
      <w:r>
        <w:rPr>
          <w:rFonts w:ascii="Times New Roman" w:eastAsia="Liberation Serif" w:hAnsi="Times New Roman" w:cs="Liberation Serif"/>
          <w:color w:val="auto"/>
          <w:sz w:val="20"/>
        </w:rPr>
        <w:t>ów stałych zostaną</w:t>
      </w:r>
      <w:r>
        <w:rPr>
          <w:rFonts w:ascii="Times New Roman" w:eastAsia="Arial" w:hAnsi="Times New Roman" w:cs="Arial"/>
          <w:color w:val="auto"/>
          <w:sz w:val="20"/>
        </w:rPr>
        <w:t xml:space="preserve"> wykonywane w ramach pos</w:t>
      </w:r>
      <w:r>
        <w:rPr>
          <w:rFonts w:ascii="Times New Roman" w:eastAsia="Arial" w:hAnsi="Times New Roman" w:cs="Arial"/>
          <w:color w:val="auto"/>
          <w:sz w:val="20"/>
        </w:rPr>
        <w:t xml:space="preserve">iadanej umowy z NFZ czyli </w:t>
      </w:r>
      <w:r w:rsidRPr="000F6387">
        <w:rPr>
          <w:rFonts w:ascii="Times New Roman" w:eastAsia="Arial" w:hAnsi="Times New Roman" w:cs="Arial"/>
          <w:b/>
          <w:color w:val="auto"/>
          <w:sz w:val="20"/>
        </w:rPr>
        <w:t>bezpłatn</w:t>
      </w:r>
      <w:r w:rsidR="00AB10C1" w:rsidRPr="000F6387">
        <w:rPr>
          <w:rFonts w:ascii="Times New Roman" w:eastAsia="Arial" w:hAnsi="Times New Roman" w:cs="Arial"/>
          <w:b/>
          <w:color w:val="auto"/>
          <w:sz w:val="20"/>
        </w:rPr>
        <w:t>i</w:t>
      </w:r>
      <w:r w:rsidRPr="000F6387">
        <w:rPr>
          <w:rFonts w:ascii="Times New Roman" w:eastAsia="Arial" w:hAnsi="Times New Roman" w:cs="Arial"/>
          <w:b/>
          <w:color w:val="auto"/>
          <w:sz w:val="20"/>
        </w:rPr>
        <w:t>e</w:t>
      </w:r>
      <w:r>
        <w:rPr>
          <w:rFonts w:ascii="Times New Roman" w:eastAsia="Arial" w:hAnsi="Times New Roman" w:cs="Arial"/>
          <w:color w:val="auto"/>
          <w:sz w:val="20"/>
        </w:rPr>
        <w:t>. Dzieci otrzymają informację dla rodzic</w:t>
      </w:r>
      <w:r>
        <w:rPr>
          <w:rFonts w:ascii="Times New Roman" w:eastAsia="Liberation Serif" w:hAnsi="Times New Roman" w:cs="Liberation Serif"/>
          <w:color w:val="auto"/>
          <w:sz w:val="20"/>
        </w:rPr>
        <w:t>ów o stanie uz</w:t>
      </w:r>
      <w:r>
        <w:rPr>
          <w:rFonts w:ascii="Times New Roman" w:eastAsia="Arial" w:hAnsi="Times New Roman" w:cs="Arial"/>
          <w:color w:val="auto"/>
          <w:sz w:val="20"/>
        </w:rPr>
        <w:t>ębienie i potrzebach stomatologicznych.</w:t>
      </w:r>
    </w:p>
    <w:p w:rsidR="002403DF" w:rsidRDefault="00BD1664">
      <w:pPr>
        <w:pStyle w:val="Standard"/>
        <w:spacing w:line="360" w:lineRule="auto"/>
        <w:jc w:val="both"/>
      </w:pPr>
      <w:r>
        <w:rPr>
          <w:rFonts w:ascii="Times New Roman" w:eastAsia="Liberation Serif" w:hAnsi="Times New Roman" w:cs="Liberation Serif"/>
          <w:color w:val="auto"/>
          <w:sz w:val="20"/>
        </w:rPr>
        <w:t>Planowany termin wizyty dzieci u stomatologa,  rok szkolny</w:t>
      </w:r>
      <w:r>
        <w:rPr>
          <w:rFonts w:ascii="Times New Roman" w:eastAsia="Liberation Serif" w:hAnsi="Times New Roman" w:cs="Liberation Serif"/>
          <w:b/>
          <w:color w:val="auto"/>
          <w:sz w:val="20"/>
        </w:rPr>
        <w:t xml:space="preserve">  20</w:t>
      </w:r>
      <w:r>
        <w:rPr>
          <w:rFonts w:ascii="Times New Roman" w:eastAsia="Calibri" w:hAnsi="Times New Roman" w:cs="Calibri"/>
          <w:b/>
          <w:color w:val="auto"/>
          <w:sz w:val="20"/>
        </w:rPr>
        <w:t>19</w:t>
      </w:r>
      <w:r>
        <w:rPr>
          <w:rFonts w:ascii="Times New Roman" w:eastAsia="Liberation Serif" w:hAnsi="Times New Roman" w:cs="Liberation Serif"/>
          <w:b/>
          <w:color w:val="auto"/>
          <w:sz w:val="20"/>
        </w:rPr>
        <w:t>/20</w:t>
      </w:r>
      <w:r>
        <w:rPr>
          <w:rFonts w:ascii="Times New Roman" w:eastAsia="Calibri" w:hAnsi="Times New Roman" w:cs="Calibri"/>
          <w:b/>
          <w:color w:val="auto"/>
          <w:sz w:val="20"/>
        </w:rPr>
        <w:t>20</w:t>
      </w:r>
      <w:r>
        <w:rPr>
          <w:rFonts w:ascii="Times New Roman" w:eastAsia="Liberation Serif" w:hAnsi="Times New Roman" w:cs="Liberation Serif"/>
          <w:b/>
          <w:color w:val="auto"/>
          <w:sz w:val="20"/>
        </w:rPr>
        <w:t>.</w:t>
      </w:r>
    </w:p>
    <w:p w:rsidR="002403DF" w:rsidRDefault="00BD1664">
      <w:pPr>
        <w:pStyle w:val="Standard"/>
        <w:spacing w:line="360" w:lineRule="auto"/>
      </w:pPr>
      <w:r>
        <w:rPr>
          <w:rFonts w:ascii="Times New Roman" w:eastAsia="Liberation Serif" w:hAnsi="Times New Roman" w:cs="Liberation Serif"/>
          <w:color w:val="auto"/>
          <w:sz w:val="20"/>
        </w:rPr>
        <w:t>W celu skorzystania z wizyty stomatologicznej niezb</w:t>
      </w:r>
      <w:r>
        <w:rPr>
          <w:rFonts w:ascii="Times New Roman" w:eastAsia="Calibri" w:hAnsi="Times New Roman" w:cs="Calibri"/>
          <w:color w:val="auto"/>
          <w:sz w:val="20"/>
        </w:rPr>
        <w:t xml:space="preserve">ędne </w:t>
      </w:r>
      <w:r>
        <w:rPr>
          <w:rFonts w:ascii="Times New Roman" w:eastAsia="Calibri" w:hAnsi="Times New Roman" w:cs="Calibri"/>
          <w:color w:val="auto"/>
          <w:sz w:val="20"/>
        </w:rPr>
        <w:t xml:space="preserve">jest podanie firmie Gabinety SKIM sp. z o.o. </w:t>
      </w:r>
      <w:proofErr w:type="spellStart"/>
      <w:r>
        <w:rPr>
          <w:rFonts w:ascii="Times New Roman" w:eastAsia="Calibri" w:hAnsi="Times New Roman" w:cs="Calibri"/>
          <w:color w:val="auto"/>
          <w:sz w:val="20"/>
        </w:rPr>
        <w:t>sp.k</w:t>
      </w:r>
      <w:proofErr w:type="spellEnd"/>
      <w:r>
        <w:rPr>
          <w:rFonts w:ascii="Times New Roman" w:eastAsia="Calibri" w:hAnsi="Times New Roman" w:cs="Calibri"/>
          <w:color w:val="auto"/>
          <w:sz w:val="20"/>
        </w:rPr>
        <w:t>. następujących danych  dziecka : imienia i nazwiska , numeru pesel oraz adresu zamieszkania</w:t>
      </w:r>
      <w:r>
        <w:rPr>
          <w:rFonts w:ascii="Times New Roman" w:eastAsia="Calibri" w:hAnsi="Times New Roman" w:cs="Calibri"/>
          <w:b/>
          <w:color w:val="auto"/>
          <w:sz w:val="20"/>
        </w:rPr>
        <w:t xml:space="preserve">. Dane osobowe zostaną wykorzystane wyłącznie w dokumentacji medycznej i systemie elektronicznym NFZ – </w:t>
      </w:r>
      <w:proofErr w:type="spellStart"/>
      <w:r>
        <w:rPr>
          <w:rFonts w:ascii="Times New Roman" w:eastAsia="Calibri" w:hAnsi="Times New Roman" w:cs="Calibri"/>
          <w:b/>
          <w:color w:val="auto"/>
          <w:sz w:val="20"/>
        </w:rPr>
        <w:t>eWUŚ</w:t>
      </w:r>
      <w:proofErr w:type="spellEnd"/>
      <w:r>
        <w:rPr>
          <w:rFonts w:ascii="Times New Roman" w:eastAsia="Calibri" w:hAnsi="Times New Roman" w:cs="Calibri"/>
          <w:b/>
          <w:color w:val="auto"/>
          <w:sz w:val="20"/>
        </w:rPr>
        <w:t>.</w:t>
      </w:r>
    </w:p>
    <w:p w:rsidR="002403DF" w:rsidRDefault="002403DF">
      <w:pPr>
        <w:pStyle w:val="Standard"/>
        <w:ind w:left="6372" w:firstLine="708"/>
        <w:rPr>
          <w:rFonts w:eastAsia="Calibri" w:cs="Calibri"/>
          <w:color w:val="auto"/>
          <w:sz w:val="1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3"/>
        <w:gridCol w:w="3213"/>
        <w:gridCol w:w="3213"/>
      </w:tblGrid>
      <w:tr w:rsidR="002403DF" w:rsidTr="002403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03DF" w:rsidRDefault="00BD1664">
            <w:pPr>
              <w:pStyle w:val="Standard"/>
            </w:pPr>
            <w:r>
              <w:rPr>
                <w:rFonts w:ascii="Times New Roman" w:eastAsia="Liberation Serif" w:hAnsi="Times New Roman" w:cs="Liberation Serif"/>
                <w:b/>
                <w:color w:val="auto"/>
                <w:sz w:val="20"/>
                <w:szCs w:val="20"/>
              </w:rPr>
              <w:t>IMI</w:t>
            </w:r>
            <w:r>
              <w:rPr>
                <w:rFonts w:ascii="Times New Roman" w:eastAsia="Calibri" w:hAnsi="Times New Roman" w:cs="Calibri"/>
                <w:b/>
                <w:color w:val="auto"/>
                <w:sz w:val="20"/>
                <w:szCs w:val="20"/>
              </w:rPr>
              <w:t xml:space="preserve">Ę </w:t>
            </w:r>
            <w:r>
              <w:rPr>
                <w:rFonts w:ascii="Times New Roman" w:eastAsia="Calibri" w:hAnsi="Times New Roman" w:cs="Calibri"/>
                <w:b/>
                <w:color w:val="auto"/>
                <w:sz w:val="20"/>
                <w:szCs w:val="20"/>
              </w:rPr>
              <w:t>I NAZWISKO DZIECKA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03DF" w:rsidRDefault="00BD1664">
            <w:pPr>
              <w:pStyle w:val="Standard"/>
              <w:jc w:val="center"/>
              <w:rPr>
                <w:rFonts w:ascii="Times New Roman" w:eastAsia="Liberation Serif" w:hAnsi="Times New Roman" w:cs="Liberation Serif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Liberation Serif" w:hAnsi="Times New Roman" w:cs="Liberation Serif"/>
                <w:b/>
                <w:color w:val="auto"/>
                <w:sz w:val="20"/>
                <w:szCs w:val="20"/>
              </w:rPr>
              <w:t>PESEL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03DF" w:rsidRDefault="00BD1664">
            <w:pPr>
              <w:pStyle w:val="Standard"/>
              <w:rPr>
                <w:rFonts w:ascii="Times New Roman" w:eastAsia="Liberation Serif" w:hAnsi="Times New Roman" w:cs="Liberation Serif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Liberation Serif" w:hAnsi="Times New Roman" w:cs="Liberation Serif"/>
                <w:b/>
                <w:color w:val="auto"/>
                <w:sz w:val="20"/>
                <w:szCs w:val="20"/>
              </w:rPr>
              <w:t>ADRES ZAMIESZKANIA</w:t>
            </w:r>
          </w:p>
        </w:tc>
      </w:tr>
      <w:tr w:rsidR="002403DF" w:rsidTr="002403DF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03DF" w:rsidRDefault="002403DF">
            <w:pPr>
              <w:pStyle w:val="Standard"/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03DF" w:rsidRDefault="002403DF">
            <w:pPr>
              <w:pStyle w:val="Standard"/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03DF" w:rsidRDefault="002403DF">
            <w:pPr>
              <w:pStyle w:val="Standard"/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</w:p>
        </w:tc>
      </w:tr>
    </w:tbl>
    <w:p w:rsidR="002403DF" w:rsidRDefault="002403DF">
      <w:pPr>
        <w:pStyle w:val="Standard"/>
        <w:ind w:left="6372" w:firstLine="708"/>
        <w:rPr>
          <w:rFonts w:eastAsia="Calibri" w:cs="Calibri"/>
          <w:color w:val="auto"/>
          <w:sz w:val="22"/>
        </w:rPr>
      </w:pPr>
    </w:p>
    <w:p w:rsidR="002403DF" w:rsidRDefault="002403DF">
      <w:pPr>
        <w:pStyle w:val="Standard"/>
        <w:ind w:left="6372" w:firstLine="708"/>
        <w:rPr>
          <w:rFonts w:eastAsia="Calibri" w:cs="Calibri"/>
          <w:color w:val="auto"/>
          <w:sz w:val="22"/>
        </w:rPr>
      </w:pPr>
    </w:p>
    <w:p w:rsidR="002403DF" w:rsidRDefault="00BD1664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  <w:r>
        <w:rPr>
          <w:rFonts w:ascii="Liberation Serif" w:eastAsia="Liberation Serif" w:hAnsi="Liberation Serif" w:cs="Liberation Serif"/>
          <w:color w:val="auto"/>
          <w:sz w:val="16"/>
        </w:rPr>
        <w:t xml:space="preserve">                </w:t>
      </w:r>
    </w:p>
    <w:p w:rsidR="002403DF" w:rsidRDefault="002403DF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</w:p>
    <w:p w:rsidR="002403DF" w:rsidRDefault="00BD1664">
      <w:pPr>
        <w:pStyle w:val="Standard"/>
        <w:tabs>
          <w:tab w:val="left" w:pos="4788"/>
        </w:tabs>
        <w:ind w:left="4248" w:firstLine="708"/>
      </w:pPr>
      <w:r>
        <w:rPr>
          <w:rFonts w:ascii="Liberation Serif" w:eastAsia="Liberation Serif" w:hAnsi="Liberation Serif" w:cs="Liberation Serif"/>
          <w:color w:val="auto"/>
        </w:rPr>
        <w:t xml:space="preserve">        Gdańsk, dnia </w:t>
      </w:r>
      <w:r>
        <w:rPr>
          <w:rFonts w:ascii="Liberation Serif" w:eastAsia="Liberation Serif" w:hAnsi="Liberation Serif" w:cs="Liberation Serif"/>
          <w:color w:val="auto"/>
          <w:sz w:val="20"/>
        </w:rPr>
        <w:t>……………….............</w:t>
      </w:r>
    </w:p>
    <w:p w:rsidR="002403DF" w:rsidRDefault="002403DF">
      <w:pPr>
        <w:pStyle w:val="Standard"/>
        <w:tabs>
          <w:tab w:val="left" w:pos="4788"/>
        </w:tabs>
        <w:ind w:left="4248" w:firstLine="708"/>
        <w:rPr>
          <w:rFonts w:ascii="Liberation Serif" w:eastAsia="Liberation Serif" w:hAnsi="Liberation Serif" w:cs="Liberation Serif"/>
          <w:color w:val="auto"/>
          <w:sz w:val="20"/>
        </w:rPr>
      </w:pPr>
    </w:p>
    <w:p w:rsidR="002403DF" w:rsidRDefault="002403DF">
      <w:pPr>
        <w:pStyle w:val="Standard"/>
        <w:tabs>
          <w:tab w:val="left" w:pos="4788"/>
        </w:tabs>
        <w:ind w:left="4248" w:firstLine="708"/>
      </w:pPr>
    </w:p>
    <w:p w:rsidR="002403DF" w:rsidRDefault="00BD1664">
      <w:pPr>
        <w:pStyle w:val="Standard"/>
        <w:jc w:val="right"/>
        <w:rPr>
          <w:rFonts w:ascii="Liberation Serif" w:eastAsia="Liberation Serif" w:hAnsi="Liberation Serif" w:cs="Liberation Serif"/>
          <w:color w:val="auto"/>
          <w:sz w:val="20"/>
        </w:rPr>
      </w:pPr>
      <w:r>
        <w:rPr>
          <w:rFonts w:ascii="Liberation Serif" w:eastAsia="Liberation Serif" w:hAnsi="Liberation Serif" w:cs="Liberation Serif"/>
          <w:color w:val="auto"/>
          <w:sz w:val="20"/>
        </w:rPr>
        <w:t>………………………..………………………………</w:t>
      </w:r>
    </w:p>
    <w:p w:rsidR="002403DF" w:rsidRDefault="00BD1664">
      <w:pPr>
        <w:pStyle w:val="Standard"/>
        <w:jc w:val="right"/>
      </w:pPr>
      <w:r>
        <w:rPr>
          <w:rFonts w:ascii="Liberation Serif" w:eastAsia="Liberation Serif" w:hAnsi="Liberation Serif" w:cs="Liberation Serif"/>
          <w:color w:val="auto"/>
          <w:sz w:val="20"/>
        </w:rPr>
        <w:t xml:space="preserve">   </w:t>
      </w:r>
      <w:r>
        <w:rPr>
          <w:rFonts w:ascii="Times New Roman" w:eastAsia="Liberation Serif" w:hAnsi="Times New Roman" w:cs="Liberation Serif"/>
          <w:color w:val="auto"/>
          <w:sz w:val="20"/>
          <w:szCs w:val="20"/>
        </w:rPr>
        <w:t>(imi</w:t>
      </w:r>
      <w:r>
        <w:rPr>
          <w:rFonts w:ascii="Times New Roman" w:eastAsia="Arial" w:hAnsi="Times New Roman" w:cs="Arial"/>
          <w:color w:val="auto"/>
          <w:sz w:val="20"/>
          <w:szCs w:val="20"/>
        </w:rPr>
        <w:t>ę i nazwisko rodzica lub opiekuna prawnego )</w:t>
      </w:r>
    </w:p>
    <w:p w:rsidR="002403DF" w:rsidRDefault="002403DF">
      <w:pPr>
        <w:pStyle w:val="Standard"/>
        <w:jc w:val="right"/>
        <w:rPr>
          <w:rFonts w:eastAsia="Calibri" w:cs="Calibri"/>
          <w:color w:val="auto"/>
          <w:sz w:val="18"/>
        </w:rPr>
      </w:pPr>
    </w:p>
    <w:p w:rsidR="002403DF" w:rsidRDefault="002403DF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</w:p>
    <w:p w:rsidR="002403DF" w:rsidRDefault="002403DF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</w:p>
    <w:p w:rsidR="002403DF" w:rsidRDefault="002403DF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</w:p>
    <w:p w:rsidR="002403DF" w:rsidRDefault="002403DF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</w:p>
    <w:p w:rsidR="002403DF" w:rsidRDefault="002403DF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</w:p>
    <w:p w:rsidR="002403DF" w:rsidRDefault="00BD1664">
      <w:pPr>
        <w:pStyle w:val="Standard"/>
        <w:ind w:left="4956" w:firstLine="708"/>
        <w:rPr>
          <w:rFonts w:ascii="Liberation Serif" w:eastAsia="Liberation Serif" w:hAnsi="Liberation Serif" w:cs="Liberation Serif"/>
          <w:color w:val="auto"/>
          <w:sz w:val="16"/>
        </w:rPr>
      </w:pPr>
      <w:r>
        <w:rPr>
          <w:rFonts w:ascii="Liberation Serif" w:eastAsia="Liberation Serif" w:hAnsi="Liberation Serif" w:cs="Liberation Serif"/>
          <w:color w:val="auto"/>
          <w:sz w:val="16"/>
        </w:rPr>
        <w:t>………………………………</w:t>
      </w:r>
    </w:p>
    <w:p w:rsidR="002403DF" w:rsidRDefault="00BD1664">
      <w:pPr>
        <w:pStyle w:val="Standard"/>
        <w:rPr>
          <w:rFonts w:ascii="Liberation Serif" w:eastAsia="Liberation Serif" w:hAnsi="Liberation Serif" w:cs="Liberation Serif"/>
          <w:color w:val="auto"/>
          <w:sz w:val="16"/>
        </w:rPr>
      </w:pP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</w:r>
      <w:r>
        <w:rPr>
          <w:rFonts w:ascii="Liberation Serif" w:eastAsia="Liberation Serif" w:hAnsi="Liberation Serif" w:cs="Liberation Serif"/>
          <w:color w:val="auto"/>
          <w:sz w:val="16"/>
        </w:rPr>
        <w:tab/>
        <w:t>(podpis rodzica lub opiekuna prawnego)</w:t>
      </w:r>
    </w:p>
    <w:p w:rsidR="002403DF" w:rsidRDefault="002403DF">
      <w:pPr>
        <w:pStyle w:val="Standard"/>
        <w:ind w:left="6372" w:firstLine="708"/>
        <w:rPr>
          <w:rFonts w:eastAsia="Calibri" w:cs="Calibri"/>
          <w:color w:val="auto"/>
          <w:sz w:val="22"/>
        </w:rPr>
      </w:pPr>
    </w:p>
    <w:sectPr w:rsidR="002403DF" w:rsidSect="002403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64" w:rsidRDefault="00BD1664" w:rsidP="002403DF">
      <w:r>
        <w:separator/>
      </w:r>
    </w:p>
  </w:endnote>
  <w:endnote w:type="continuationSeparator" w:id="0">
    <w:p w:rsidR="00BD1664" w:rsidRDefault="00BD1664" w:rsidP="0024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64" w:rsidRDefault="00BD1664" w:rsidP="002403DF">
      <w:r w:rsidRPr="002403DF">
        <w:separator/>
      </w:r>
    </w:p>
  </w:footnote>
  <w:footnote w:type="continuationSeparator" w:id="0">
    <w:p w:rsidR="00BD1664" w:rsidRDefault="00BD1664" w:rsidP="00240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3DF"/>
    <w:rsid w:val="000F6387"/>
    <w:rsid w:val="00222472"/>
    <w:rsid w:val="002403DF"/>
    <w:rsid w:val="004C483C"/>
    <w:rsid w:val="005A0CFC"/>
    <w:rsid w:val="00856C08"/>
    <w:rsid w:val="00987C44"/>
    <w:rsid w:val="009B24AB"/>
    <w:rsid w:val="00A16A62"/>
    <w:rsid w:val="00AB10C1"/>
    <w:rsid w:val="00BD1664"/>
    <w:rsid w:val="00DA7C3E"/>
    <w:rsid w:val="00F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3DF"/>
    <w:pPr>
      <w:suppressAutoHyphens/>
    </w:pPr>
  </w:style>
  <w:style w:type="paragraph" w:styleId="Nagwek1">
    <w:name w:val="heading 1"/>
    <w:basedOn w:val="Heading"/>
    <w:next w:val="Textbody"/>
    <w:rsid w:val="002403DF"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rsid w:val="002403DF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3DF"/>
    <w:pPr>
      <w:suppressAutoHyphens/>
    </w:pPr>
  </w:style>
  <w:style w:type="paragraph" w:customStyle="1" w:styleId="TableContents">
    <w:name w:val="Table Contents"/>
    <w:basedOn w:val="Standard"/>
    <w:rsid w:val="002403DF"/>
    <w:pPr>
      <w:suppressLineNumbers/>
    </w:pPr>
  </w:style>
  <w:style w:type="paragraph" w:customStyle="1" w:styleId="Heading">
    <w:name w:val="Heading"/>
    <w:basedOn w:val="Standard"/>
    <w:next w:val="Textbody"/>
    <w:rsid w:val="002403DF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rsid w:val="002403DF"/>
    <w:pPr>
      <w:spacing w:after="140" w:line="276" w:lineRule="auto"/>
    </w:pPr>
  </w:style>
  <w:style w:type="paragraph" w:styleId="Tytu">
    <w:name w:val="Title"/>
    <w:basedOn w:val="Heading"/>
    <w:next w:val="Textbody"/>
    <w:rsid w:val="002403DF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2403DF"/>
    <w:pPr>
      <w:jc w:val="center"/>
    </w:pPr>
    <w:rPr>
      <w:i/>
      <w:iCs/>
    </w:rPr>
  </w:style>
  <w:style w:type="character" w:styleId="Odwoaniedokomentarza">
    <w:name w:val="annotation reference"/>
    <w:basedOn w:val="Domylnaczcionkaakapitu"/>
    <w:rsid w:val="002403DF"/>
    <w:rPr>
      <w:sz w:val="16"/>
      <w:szCs w:val="16"/>
    </w:rPr>
  </w:style>
  <w:style w:type="paragraph" w:styleId="Tekstkomentarza">
    <w:name w:val="annotation text"/>
    <w:basedOn w:val="Normalny"/>
    <w:rsid w:val="002403D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40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403DF"/>
    <w:rPr>
      <w:b/>
      <w:bCs/>
    </w:rPr>
  </w:style>
  <w:style w:type="character" w:customStyle="1" w:styleId="TematkomentarzaZnak">
    <w:name w:val="Temat komentarza Znak"/>
    <w:basedOn w:val="TekstkomentarzaZnak"/>
    <w:rsid w:val="002403DF"/>
    <w:rPr>
      <w:b/>
      <w:bCs/>
      <w:sz w:val="20"/>
      <w:szCs w:val="20"/>
    </w:rPr>
  </w:style>
  <w:style w:type="paragraph" w:styleId="Tekstdymka">
    <w:name w:val="Balloon Text"/>
    <w:basedOn w:val="Normalny"/>
    <w:rsid w:val="002403D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2403D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Malec</dc:creator>
  <cp:lastModifiedBy>jmalec</cp:lastModifiedBy>
  <cp:revision>3</cp:revision>
  <dcterms:created xsi:type="dcterms:W3CDTF">2019-12-09T14:56:00Z</dcterms:created>
  <dcterms:modified xsi:type="dcterms:W3CDTF">2019-12-09T14:56:00Z</dcterms:modified>
</cp:coreProperties>
</file>